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45C" w:rsidRPr="0018747F" w:rsidRDefault="00E7445C" w:rsidP="00D60DF6">
      <w:r w:rsidRPr="0018747F">
        <w:t>PRESSMEDDELANDE, den 2 december 2014</w:t>
      </w:r>
    </w:p>
    <w:p w:rsidR="00E7445C" w:rsidRPr="005601CB" w:rsidRDefault="004A2F09" w:rsidP="00D60DF6">
      <w:pPr>
        <w:rPr>
          <w:b/>
          <w:sz w:val="28"/>
          <w:szCs w:val="28"/>
        </w:rPr>
      </w:pPr>
      <w:r>
        <w:rPr>
          <w:b/>
          <w:sz w:val="28"/>
          <w:szCs w:val="28"/>
        </w:rPr>
        <w:t xml:space="preserve">Arlandastad </w:t>
      </w:r>
      <w:r w:rsidR="00D60DF6">
        <w:rPr>
          <w:b/>
          <w:sz w:val="28"/>
          <w:szCs w:val="28"/>
        </w:rPr>
        <w:t xml:space="preserve">Holding AB och </w:t>
      </w:r>
      <w:proofErr w:type="spellStart"/>
      <w:r w:rsidR="00D60DF6">
        <w:rPr>
          <w:b/>
          <w:sz w:val="28"/>
          <w:szCs w:val="28"/>
        </w:rPr>
        <w:t>Frame</w:t>
      </w:r>
      <w:proofErr w:type="spellEnd"/>
      <w:r w:rsidR="00D60DF6">
        <w:rPr>
          <w:b/>
          <w:sz w:val="28"/>
          <w:szCs w:val="28"/>
        </w:rPr>
        <w:t xml:space="preserve"> </w:t>
      </w:r>
      <w:proofErr w:type="spellStart"/>
      <w:r w:rsidR="00D60DF6">
        <w:rPr>
          <w:b/>
          <w:sz w:val="28"/>
          <w:szCs w:val="28"/>
        </w:rPr>
        <w:t>Inv</w:t>
      </w:r>
      <w:r w:rsidR="009F1212">
        <w:rPr>
          <w:b/>
          <w:sz w:val="28"/>
          <w:szCs w:val="28"/>
        </w:rPr>
        <w:t>e</w:t>
      </w:r>
      <w:r w:rsidR="00D60DF6">
        <w:rPr>
          <w:b/>
          <w:sz w:val="28"/>
          <w:szCs w:val="28"/>
        </w:rPr>
        <w:t>st</w:t>
      </w:r>
      <w:proofErr w:type="spellEnd"/>
      <w:r w:rsidR="00D60DF6">
        <w:rPr>
          <w:b/>
          <w:sz w:val="28"/>
          <w:szCs w:val="28"/>
        </w:rPr>
        <w:t xml:space="preserve"> AB utvecklar nytt hotell vid Arlanda</w:t>
      </w:r>
    </w:p>
    <w:p w:rsidR="00E7445C" w:rsidRPr="00740D68" w:rsidRDefault="00E7445C" w:rsidP="00D60DF6">
      <w:pPr>
        <w:rPr>
          <w:b/>
        </w:rPr>
      </w:pPr>
      <w:r w:rsidRPr="00740D68">
        <w:rPr>
          <w:b/>
        </w:rPr>
        <w:t>Arlandastad Holding AB fortsätter att expandera på området kring Arlanda flygplats – Airport City Stockholm – gen</w:t>
      </w:r>
      <w:r w:rsidR="00D60DF6">
        <w:rPr>
          <w:b/>
        </w:rPr>
        <w:t xml:space="preserve">om att genom bygga ett hotell. </w:t>
      </w:r>
      <w:r w:rsidRPr="00740D68">
        <w:rPr>
          <w:b/>
        </w:rPr>
        <w:t>Det kommer att ingå i det fordonskluster som blir allt mer framträdande på Arlanda..</w:t>
      </w:r>
    </w:p>
    <w:p w:rsidR="00E7445C" w:rsidRPr="00740D68" w:rsidRDefault="00D60DF6" w:rsidP="00D60DF6">
      <w:pPr>
        <w:rPr>
          <w:b/>
        </w:rPr>
      </w:pPr>
      <w:r w:rsidRPr="00D60DF6">
        <w:rPr>
          <w:i/>
        </w:rPr>
        <w:t>”</w:t>
      </w:r>
      <w:r w:rsidR="00E7445C" w:rsidRPr="00D60DF6">
        <w:rPr>
          <w:i/>
        </w:rPr>
        <w:t>Vi kommer att äga fastigheten men det viktiga är att den som driver hotellet och står bakom dess varumärke är rätt partner. Det är byggnaden och hotellet – och då pratar jag om själva själen, konceptet och kulturen – som skapar de yttersta värdena. Nu har vi hittat en partner som tillsammans med oss vill ta oss till nästa steg</w:t>
      </w:r>
      <w:r w:rsidRPr="00D60DF6">
        <w:rPr>
          <w:i/>
        </w:rPr>
        <w:t>”</w:t>
      </w:r>
      <w:r w:rsidR="00E7445C" w:rsidRPr="00740D68">
        <w:rPr>
          <w:b/>
        </w:rPr>
        <w:t xml:space="preserve">, säger Dieter Sand, vd för Arlandastad AB. </w:t>
      </w:r>
    </w:p>
    <w:p w:rsidR="00E7445C" w:rsidRPr="00D60DF6" w:rsidRDefault="00E7445C" w:rsidP="00D60DF6">
      <w:r w:rsidRPr="00D60DF6">
        <w:t xml:space="preserve">Hotellet kommer att drivas av ett nystartat operatörsbolag inom </w:t>
      </w:r>
      <w:proofErr w:type="spellStart"/>
      <w:r w:rsidRPr="00D60DF6">
        <w:t>Frame</w:t>
      </w:r>
      <w:proofErr w:type="spellEnd"/>
      <w:r w:rsidRPr="00D60DF6">
        <w:t xml:space="preserve"> </w:t>
      </w:r>
      <w:proofErr w:type="spellStart"/>
      <w:r w:rsidRPr="00D60DF6">
        <w:t>Invest</w:t>
      </w:r>
      <w:proofErr w:type="spellEnd"/>
      <w:r w:rsidRPr="00D60DF6">
        <w:t>.</w:t>
      </w:r>
      <w:r w:rsidRPr="00D60DF6">
        <w:rPr>
          <w:sz w:val="20"/>
          <w:szCs w:val="20"/>
        </w:rPr>
        <w:t xml:space="preserve"> </w:t>
      </w:r>
    </w:p>
    <w:p w:rsidR="00E7445C" w:rsidRPr="00740D68" w:rsidRDefault="00D60DF6" w:rsidP="00D60DF6">
      <w:pPr>
        <w:rPr>
          <w:b/>
        </w:rPr>
      </w:pPr>
      <w:r w:rsidRPr="00D60DF6">
        <w:rPr>
          <w:i/>
        </w:rPr>
        <w:t>”</w:t>
      </w:r>
      <w:r w:rsidR="00E7445C" w:rsidRPr="00D60DF6">
        <w:rPr>
          <w:i/>
        </w:rPr>
        <w:t xml:space="preserve">Genom den här etableringen fortsätter vi att expandera inom hotellsektorn.  Vi ser med tillförsikt fram mot samarbetet med </w:t>
      </w:r>
      <w:proofErr w:type="spellStart"/>
      <w:r w:rsidR="00E7445C" w:rsidRPr="00D60DF6">
        <w:rPr>
          <w:i/>
        </w:rPr>
        <w:t>Arlandstad</w:t>
      </w:r>
      <w:proofErr w:type="spellEnd"/>
      <w:r w:rsidR="00E7445C" w:rsidRPr="00D60DF6">
        <w:rPr>
          <w:i/>
        </w:rPr>
        <w:t xml:space="preserve"> Holding</w:t>
      </w:r>
      <w:r w:rsidR="00E7445C">
        <w:t xml:space="preserve">”, säger Fredrik </w:t>
      </w:r>
      <w:proofErr w:type="spellStart"/>
      <w:r w:rsidR="00E7445C">
        <w:t>Ramén</w:t>
      </w:r>
      <w:proofErr w:type="spellEnd"/>
      <w:r w:rsidR="00E7445C">
        <w:t xml:space="preserve">, ordförande i </w:t>
      </w:r>
      <w:proofErr w:type="spellStart"/>
      <w:r w:rsidR="00E7445C">
        <w:t>Frame</w:t>
      </w:r>
      <w:proofErr w:type="spellEnd"/>
      <w:r w:rsidR="00E7445C">
        <w:t xml:space="preserve"> </w:t>
      </w:r>
      <w:proofErr w:type="spellStart"/>
      <w:r w:rsidR="00E7445C">
        <w:t>Invest</w:t>
      </w:r>
      <w:proofErr w:type="spellEnd"/>
      <w:r w:rsidR="00E7445C">
        <w:t xml:space="preserve"> AB. </w:t>
      </w:r>
      <w:r w:rsidRPr="00D60DF6">
        <w:rPr>
          <w:i/>
        </w:rPr>
        <w:t>”</w:t>
      </w:r>
      <w:r w:rsidR="00E7445C" w:rsidRPr="00D60DF6">
        <w:rPr>
          <w:i/>
        </w:rPr>
        <w:t xml:space="preserve">Vi kommer att erbjuda ett </w:t>
      </w:r>
      <w:proofErr w:type="spellStart"/>
      <w:r w:rsidR="00E7445C" w:rsidRPr="00D60DF6">
        <w:rPr>
          <w:i/>
        </w:rPr>
        <w:t>fullserviceshotell</w:t>
      </w:r>
      <w:proofErr w:type="spellEnd"/>
      <w:r w:rsidR="00E7445C" w:rsidRPr="00D60DF6">
        <w:rPr>
          <w:i/>
        </w:rPr>
        <w:t xml:space="preserve"> med högt fokus på modern teknik, möten, logi och restaurang</w:t>
      </w:r>
      <w:r w:rsidRPr="00D60DF6">
        <w:rPr>
          <w:i/>
        </w:rPr>
        <w:t>”</w:t>
      </w:r>
      <w:r w:rsidR="00E7445C" w:rsidRPr="00D60DF6">
        <w:rPr>
          <w:i/>
        </w:rPr>
        <w:t>,</w:t>
      </w:r>
      <w:r w:rsidR="00E7445C">
        <w:t xml:space="preserve"> säger </w:t>
      </w:r>
      <w:proofErr w:type="spellStart"/>
      <w:r w:rsidR="00E7445C">
        <w:t>Ramén</w:t>
      </w:r>
      <w:proofErr w:type="spellEnd"/>
      <w:r w:rsidR="00E7445C">
        <w:t>.</w:t>
      </w:r>
    </w:p>
    <w:p w:rsidR="00E7445C" w:rsidRDefault="00D60DF6" w:rsidP="00D60DF6">
      <w:r w:rsidRPr="00D60DF6">
        <w:rPr>
          <w:i/>
        </w:rPr>
        <w:t>”</w:t>
      </w:r>
      <w:r w:rsidR="00E7445C" w:rsidRPr="00D60DF6">
        <w:rPr>
          <w:i/>
        </w:rPr>
        <w:t>Att etablera sig på landets ledande flygplats är en viktig förutsättning för varje hotelloperatör med ambitioner. Genom den här möjligheten blir vi del av en dynamisk marknadsplat</w:t>
      </w:r>
      <w:r w:rsidR="00E7445C">
        <w:t>s</w:t>
      </w:r>
      <w:r>
        <w:t>”</w:t>
      </w:r>
      <w:r w:rsidR="00E7445C">
        <w:t>, säger Thomas Bohm, vd för Hote</w:t>
      </w:r>
      <w:r w:rsidR="00E04D01">
        <w:t>l</w:t>
      </w:r>
      <w:bookmarkStart w:id="0" w:name="_GoBack"/>
      <w:bookmarkEnd w:id="0"/>
      <w:r w:rsidR="00E7445C">
        <w:t>l Norrtull i Stockholm, ansvarig för det nya hotellprojektet på Arlandastad.</w:t>
      </w:r>
    </w:p>
    <w:p w:rsidR="00E7445C" w:rsidRPr="00D60DF6" w:rsidRDefault="00E7445C" w:rsidP="00D60DF6">
      <w:r w:rsidRPr="00D60DF6">
        <w:t xml:space="preserve">Projektering har påbörjats och byggstart är beräknad till våren 2015. Enligt planerna ska hotellet, vars fastighet kommer att ägas av Arlandastad Holding AB, att invigas under hösten 2016. DRIVELAB (tidigare Motortown) har sedan 2010 genomgått en stark förändring, med fokus på större kundnytta och ökad lönsamhet, för både kunder och Arlandastad.   </w:t>
      </w:r>
    </w:p>
    <w:p w:rsidR="00E7445C" w:rsidRDefault="00D60DF6" w:rsidP="00D60DF6">
      <w:r w:rsidRPr="00D60DF6">
        <w:rPr>
          <w:i/>
        </w:rPr>
        <w:t>”</w:t>
      </w:r>
      <w:r w:rsidR="00E7445C" w:rsidRPr="00D60DF6">
        <w:rPr>
          <w:i/>
        </w:rPr>
        <w:t>Vi har successivt utvecklat varumärken kring DRIVELAB (tidigare Motortown). Bland annat har vi satsat stort på konferens- och utbildningslokaler, med i dag cirka 10 000 kvadratmeters yta. Hotellet passar mycket väl in i detta kluster. Det känns därför bra att vi nu hittat en operativ partner till hotellet, som kan ta nästa steg tillsammans med oss</w:t>
      </w:r>
      <w:r w:rsidRPr="00D60DF6">
        <w:rPr>
          <w:i/>
        </w:rPr>
        <w:t>”</w:t>
      </w:r>
      <w:r w:rsidR="00E7445C" w:rsidRPr="00D60DF6">
        <w:rPr>
          <w:i/>
        </w:rPr>
        <w:t xml:space="preserve">, </w:t>
      </w:r>
      <w:r w:rsidR="00E7445C">
        <w:t>säger Dieter Sand, vd för Arlandastad Holding AB.</w:t>
      </w:r>
    </w:p>
    <w:p w:rsidR="00E7445C" w:rsidRDefault="00E7445C" w:rsidP="00D60DF6"/>
    <w:p w:rsidR="00E7445C" w:rsidRDefault="00E7445C" w:rsidP="00D60DF6">
      <w:r>
        <w:t>Hotellet kommer att byggas på den västra sidan om själva flygplatsen, på den mark som ägs av Arlandastad Holding</w:t>
      </w:r>
      <w:r w:rsidR="00D60DF6">
        <w:t xml:space="preserve"> AB, med huvudägare Per Taube, </w:t>
      </w:r>
      <w:r>
        <w:t xml:space="preserve">och som ingår i flygplatsstaden Airport City Stockholm. </w:t>
      </w:r>
    </w:p>
    <w:p w:rsidR="00E7445C" w:rsidRDefault="00E7445C" w:rsidP="00D60DF6">
      <w:pPr>
        <w:rPr>
          <w:b/>
        </w:rPr>
      </w:pPr>
    </w:p>
    <w:p w:rsidR="00E7445C" w:rsidRDefault="00E7445C" w:rsidP="00D60DF6">
      <w:pPr>
        <w:rPr>
          <w:b/>
        </w:rPr>
      </w:pPr>
      <w:r w:rsidRPr="005601CB">
        <w:rPr>
          <w:b/>
        </w:rPr>
        <w:t>För ytterligare information, kontakta:</w:t>
      </w:r>
    </w:p>
    <w:p w:rsidR="0015669D" w:rsidRDefault="0015669D" w:rsidP="00F90BE3">
      <w:pPr>
        <w:spacing w:after="120"/>
      </w:pPr>
      <w:r>
        <w:t xml:space="preserve">Dieter Sand, </w:t>
      </w:r>
      <w:r w:rsidR="00B16796">
        <w:t>VD</w:t>
      </w:r>
      <w:r>
        <w:t xml:space="preserve"> för Arlandastad Holding AB: 072 – 225 37 71</w:t>
      </w:r>
    </w:p>
    <w:p w:rsidR="00E7445C" w:rsidRDefault="00E7445C" w:rsidP="00F90BE3">
      <w:pPr>
        <w:spacing w:after="120"/>
      </w:pPr>
      <w:r>
        <w:t xml:space="preserve">Fredrik </w:t>
      </w:r>
      <w:proofErr w:type="spellStart"/>
      <w:r>
        <w:t>Ramén</w:t>
      </w:r>
      <w:proofErr w:type="spellEnd"/>
      <w:r>
        <w:t xml:space="preserve">, styrelseordförande i </w:t>
      </w:r>
      <w:proofErr w:type="spellStart"/>
      <w:r>
        <w:t>Frame</w:t>
      </w:r>
      <w:proofErr w:type="spellEnd"/>
      <w:r>
        <w:t xml:space="preserve"> </w:t>
      </w:r>
      <w:proofErr w:type="spellStart"/>
      <w:r>
        <w:t>Invest</w:t>
      </w:r>
      <w:proofErr w:type="spellEnd"/>
      <w:r>
        <w:t xml:space="preserve"> AB: 0703 – 19 87 57</w:t>
      </w:r>
    </w:p>
    <w:p w:rsidR="00E7445C" w:rsidRDefault="00E7445C" w:rsidP="00F90BE3">
      <w:pPr>
        <w:spacing w:after="120"/>
      </w:pPr>
      <w:r>
        <w:t xml:space="preserve">Thomas Bohm, </w:t>
      </w:r>
      <w:r w:rsidR="00B16796">
        <w:t>VD</w:t>
      </w:r>
      <w:r>
        <w:t xml:space="preserve"> för Hote</w:t>
      </w:r>
      <w:r w:rsidR="00E04D01">
        <w:t>l</w:t>
      </w:r>
      <w:r>
        <w:t>l Norrtull: 0709 – 77 01 16</w:t>
      </w:r>
    </w:p>
    <w:p w:rsidR="00E7445C" w:rsidRPr="00060560" w:rsidRDefault="00E7445C" w:rsidP="00D60DF6">
      <w:r>
        <w:lastRenderedPageBreak/>
        <w:t xml:space="preserve">Bilder finns att ladda ner från </w:t>
      </w:r>
      <w:proofErr w:type="spellStart"/>
      <w:r>
        <w:t>Mynewsdesk</w:t>
      </w:r>
      <w:proofErr w:type="spellEnd"/>
      <w:r>
        <w:t xml:space="preserve">. </w:t>
      </w:r>
    </w:p>
    <w:p w:rsidR="00E7445C" w:rsidRDefault="009F1212" w:rsidP="00D60DF6">
      <w:pPr>
        <w:rPr>
          <w:i/>
        </w:rPr>
      </w:pPr>
      <w:r>
        <w:rPr>
          <w:i/>
        </w:rPr>
        <w:t xml:space="preserve">Arlandastad Holding </w:t>
      </w:r>
      <w:r w:rsidR="00E7445C">
        <w:rPr>
          <w:i/>
        </w:rPr>
        <w:t xml:space="preserve">AB äger och utvecklar DRIVELAB på området Airport City Stockholm. Visionen är att skapa en arena för framtidens fordonsindustri. I dag består DRIVELAB av </w:t>
      </w:r>
      <w:r w:rsidR="00242259">
        <w:rPr>
          <w:i/>
        </w:rPr>
        <w:t>DRIVELAB</w:t>
      </w:r>
      <w:r w:rsidR="00E7445C">
        <w:rPr>
          <w:i/>
        </w:rPr>
        <w:t xml:space="preserve"> Center, DRIVELAB Test </w:t>
      </w:r>
      <w:proofErr w:type="spellStart"/>
      <w:r w:rsidR="00E7445C">
        <w:rPr>
          <w:i/>
        </w:rPr>
        <w:t>Track</w:t>
      </w:r>
      <w:proofErr w:type="spellEnd"/>
      <w:r w:rsidR="00E7445C">
        <w:rPr>
          <w:i/>
        </w:rPr>
        <w:t xml:space="preserve"> 1, DRIVELAB Test </w:t>
      </w:r>
      <w:proofErr w:type="spellStart"/>
      <w:r w:rsidR="00E7445C">
        <w:rPr>
          <w:i/>
        </w:rPr>
        <w:t>Track</w:t>
      </w:r>
      <w:proofErr w:type="spellEnd"/>
      <w:r w:rsidR="00E7445C">
        <w:rPr>
          <w:i/>
        </w:rPr>
        <w:t xml:space="preserve"> 2 och DRIVELAB </w:t>
      </w:r>
      <w:proofErr w:type="spellStart"/>
      <w:r w:rsidR="00E7445C">
        <w:rPr>
          <w:i/>
        </w:rPr>
        <w:t>Sales</w:t>
      </w:r>
      <w:proofErr w:type="spellEnd"/>
      <w:r w:rsidR="00E7445C">
        <w:rPr>
          <w:i/>
        </w:rPr>
        <w:t xml:space="preserve"> and Service.</w:t>
      </w:r>
    </w:p>
    <w:p w:rsidR="00D60DF6" w:rsidRPr="00487A5A" w:rsidRDefault="00E04D01" w:rsidP="00D60DF6">
      <w:pPr>
        <w:rPr>
          <w:i/>
        </w:rPr>
      </w:pPr>
      <w:hyperlink r:id="rId5" w:history="1">
        <w:r w:rsidR="00D60DF6" w:rsidRPr="00E51052">
          <w:rPr>
            <w:rStyle w:val="Hyperlnk"/>
            <w:i/>
          </w:rPr>
          <w:t>www.arlandastadholding.se</w:t>
        </w:r>
      </w:hyperlink>
      <w:r w:rsidR="00D60DF6">
        <w:rPr>
          <w:i/>
        </w:rPr>
        <w:t xml:space="preserve"> och </w:t>
      </w:r>
      <w:hyperlink r:id="rId6" w:history="1">
        <w:r w:rsidR="00D60DF6" w:rsidRPr="00E51052">
          <w:rPr>
            <w:rStyle w:val="Hyperlnk"/>
            <w:i/>
          </w:rPr>
          <w:t>www.DRIVELAB.se</w:t>
        </w:r>
      </w:hyperlink>
      <w:r w:rsidR="00D60DF6">
        <w:rPr>
          <w:i/>
        </w:rPr>
        <w:t xml:space="preserve"> </w:t>
      </w:r>
    </w:p>
    <w:p w:rsidR="00242259" w:rsidRDefault="00C464DC" w:rsidP="00D60DF6">
      <w:proofErr w:type="spellStart"/>
      <w:r>
        <w:rPr>
          <w:i/>
        </w:rPr>
        <w:t>Frame</w:t>
      </w:r>
      <w:proofErr w:type="spellEnd"/>
      <w:r>
        <w:rPr>
          <w:i/>
        </w:rPr>
        <w:t xml:space="preserve"> </w:t>
      </w:r>
      <w:proofErr w:type="spellStart"/>
      <w:r>
        <w:rPr>
          <w:i/>
        </w:rPr>
        <w:t>Invest</w:t>
      </w:r>
      <w:proofErr w:type="spellEnd"/>
      <w:r>
        <w:rPr>
          <w:i/>
        </w:rPr>
        <w:t xml:space="preserve"> </w:t>
      </w:r>
      <w:r w:rsidR="00E7445C" w:rsidRPr="00F02DDF">
        <w:rPr>
          <w:i/>
        </w:rPr>
        <w:t xml:space="preserve">AB är ett svenskt investmentföretag som investerar i och utvecklar nordiska småbolag inom ett antal olika branscher, </w:t>
      </w:r>
      <w:proofErr w:type="spellStart"/>
      <w:r w:rsidR="00E7445C" w:rsidRPr="00F02DDF">
        <w:rPr>
          <w:i/>
        </w:rPr>
        <w:t>ia</w:t>
      </w:r>
      <w:proofErr w:type="spellEnd"/>
      <w:r w:rsidR="00E7445C" w:rsidRPr="00F02DDF">
        <w:rPr>
          <w:i/>
        </w:rPr>
        <w:t>, IT, handel</w:t>
      </w:r>
      <w:r>
        <w:rPr>
          <w:i/>
        </w:rPr>
        <w:t>,</w:t>
      </w:r>
      <w:r w:rsidR="00E7445C" w:rsidRPr="00F02DDF">
        <w:rPr>
          <w:i/>
        </w:rPr>
        <w:t xml:space="preserve"> media</w:t>
      </w:r>
      <w:r>
        <w:rPr>
          <w:i/>
        </w:rPr>
        <w:t xml:space="preserve"> och </w:t>
      </w:r>
      <w:proofErr w:type="spellStart"/>
      <w:r>
        <w:rPr>
          <w:i/>
        </w:rPr>
        <w:t>hospitality</w:t>
      </w:r>
      <w:proofErr w:type="spellEnd"/>
      <w:r w:rsidR="00E7445C" w:rsidRPr="00F02DDF">
        <w:rPr>
          <w:i/>
        </w:rPr>
        <w:t xml:space="preserve">. </w:t>
      </w:r>
      <w:hyperlink r:id="rId7" w:history="1">
        <w:r w:rsidR="00E7445C" w:rsidRPr="00F02DDF">
          <w:rPr>
            <w:rStyle w:val="Hyperlnk"/>
            <w:i/>
          </w:rPr>
          <w:t>www.frameinvest.com</w:t>
        </w:r>
      </w:hyperlink>
      <w:r w:rsidR="00E7445C" w:rsidRPr="00E7445C">
        <w:t xml:space="preserve"> </w:t>
      </w:r>
    </w:p>
    <w:p w:rsidR="0015669D" w:rsidRDefault="0015669D" w:rsidP="00E7445C"/>
    <w:sectPr w:rsidR="00156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E81CB9"/>
    <w:multiLevelType w:val="hybridMultilevel"/>
    <w:tmpl w:val="B32EA3E6"/>
    <w:lvl w:ilvl="0" w:tplc="8556DC5E">
      <w:numFmt w:val="bullet"/>
      <w:lvlText w:val="-"/>
      <w:lvlJc w:val="left"/>
      <w:pPr>
        <w:ind w:left="1665" w:hanging="360"/>
      </w:pPr>
      <w:rPr>
        <w:rFonts w:ascii="Calibri" w:eastAsiaTheme="minorHAnsi" w:hAnsi="Calibri" w:cs="Calibri"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5C"/>
    <w:rsid w:val="000058DA"/>
    <w:rsid w:val="00005A7F"/>
    <w:rsid w:val="00010E79"/>
    <w:rsid w:val="0001197C"/>
    <w:rsid w:val="0001300B"/>
    <w:rsid w:val="00015A10"/>
    <w:rsid w:val="00016F25"/>
    <w:rsid w:val="00027377"/>
    <w:rsid w:val="00041C34"/>
    <w:rsid w:val="00046936"/>
    <w:rsid w:val="0006790D"/>
    <w:rsid w:val="0007559B"/>
    <w:rsid w:val="000807C8"/>
    <w:rsid w:val="0008230A"/>
    <w:rsid w:val="0008235F"/>
    <w:rsid w:val="000823B6"/>
    <w:rsid w:val="0008373F"/>
    <w:rsid w:val="00086450"/>
    <w:rsid w:val="00086C55"/>
    <w:rsid w:val="00092ECB"/>
    <w:rsid w:val="000934C6"/>
    <w:rsid w:val="0009504E"/>
    <w:rsid w:val="000A074B"/>
    <w:rsid w:val="000A7387"/>
    <w:rsid w:val="000C3546"/>
    <w:rsid w:val="000D389D"/>
    <w:rsid w:val="000E38CF"/>
    <w:rsid w:val="000E57DE"/>
    <w:rsid w:val="000E7FE4"/>
    <w:rsid w:val="001032F2"/>
    <w:rsid w:val="00132EE9"/>
    <w:rsid w:val="001366D1"/>
    <w:rsid w:val="0015036E"/>
    <w:rsid w:val="0015669D"/>
    <w:rsid w:val="00162279"/>
    <w:rsid w:val="0016688D"/>
    <w:rsid w:val="001670F4"/>
    <w:rsid w:val="00186D7B"/>
    <w:rsid w:val="00194F51"/>
    <w:rsid w:val="001A15FE"/>
    <w:rsid w:val="001A47D6"/>
    <w:rsid w:val="001B2EC6"/>
    <w:rsid w:val="001C4F10"/>
    <w:rsid w:val="001C709F"/>
    <w:rsid w:val="001D3B67"/>
    <w:rsid w:val="001E478E"/>
    <w:rsid w:val="001F75BA"/>
    <w:rsid w:val="00200381"/>
    <w:rsid w:val="00210C6A"/>
    <w:rsid w:val="00213B93"/>
    <w:rsid w:val="002147ED"/>
    <w:rsid w:val="002329F4"/>
    <w:rsid w:val="00235495"/>
    <w:rsid w:val="0023633E"/>
    <w:rsid w:val="00236B47"/>
    <w:rsid w:val="00242259"/>
    <w:rsid w:val="00245C06"/>
    <w:rsid w:val="00245FED"/>
    <w:rsid w:val="00272E4F"/>
    <w:rsid w:val="002760D2"/>
    <w:rsid w:val="00297CB0"/>
    <w:rsid w:val="002C077E"/>
    <w:rsid w:val="002C0887"/>
    <w:rsid w:val="002D5726"/>
    <w:rsid w:val="002E298C"/>
    <w:rsid w:val="002F6F7F"/>
    <w:rsid w:val="003202BF"/>
    <w:rsid w:val="003207AD"/>
    <w:rsid w:val="00324129"/>
    <w:rsid w:val="00334C71"/>
    <w:rsid w:val="003415DE"/>
    <w:rsid w:val="00352CE0"/>
    <w:rsid w:val="00352F41"/>
    <w:rsid w:val="003655DD"/>
    <w:rsid w:val="0039274A"/>
    <w:rsid w:val="003A433A"/>
    <w:rsid w:val="003B460A"/>
    <w:rsid w:val="003C0C36"/>
    <w:rsid w:val="003C673D"/>
    <w:rsid w:val="003D0DE6"/>
    <w:rsid w:val="003D4F6A"/>
    <w:rsid w:val="003E40B4"/>
    <w:rsid w:val="003E688F"/>
    <w:rsid w:val="003F44B6"/>
    <w:rsid w:val="003F7BA6"/>
    <w:rsid w:val="00403D06"/>
    <w:rsid w:val="00406146"/>
    <w:rsid w:val="00407B39"/>
    <w:rsid w:val="004127E9"/>
    <w:rsid w:val="0042238E"/>
    <w:rsid w:val="00426808"/>
    <w:rsid w:val="00433165"/>
    <w:rsid w:val="00441B1C"/>
    <w:rsid w:val="00445198"/>
    <w:rsid w:val="0046397A"/>
    <w:rsid w:val="00482081"/>
    <w:rsid w:val="004A2F09"/>
    <w:rsid w:val="004B6693"/>
    <w:rsid w:val="004E1144"/>
    <w:rsid w:val="004E2572"/>
    <w:rsid w:val="004E6EAB"/>
    <w:rsid w:val="004F35A3"/>
    <w:rsid w:val="004F3A69"/>
    <w:rsid w:val="004F71DD"/>
    <w:rsid w:val="005004EC"/>
    <w:rsid w:val="00500572"/>
    <w:rsid w:val="005076AA"/>
    <w:rsid w:val="005078DA"/>
    <w:rsid w:val="00514F3D"/>
    <w:rsid w:val="0052418B"/>
    <w:rsid w:val="00535CFB"/>
    <w:rsid w:val="00540D86"/>
    <w:rsid w:val="0054793F"/>
    <w:rsid w:val="00562845"/>
    <w:rsid w:val="00564638"/>
    <w:rsid w:val="005663D7"/>
    <w:rsid w:val="00570C0E"/>
    <w:rsid w:val="005B635B"/>
    <w:rsid w:val="005C176A"/>
    <w:rsid w:val="005C6C11"/>
    <w:rsid w:val="005C7B25"/>
    <w:rsid w:val="005D4434"/>
    <w:rsid w:val="005E1E40"/>
    <w:rsid w:val="005E4DE2"/>
    <w:rsid w:val="005E6351"/>
    <w:rsid w:val="0061265F"/>
    <w:rsid w:val="00613F61"/>
    <w:rsid w:val="00616179"/>
    <w:rsid w:val="00624F99"/>
    <w:rsid w:val="006306F2"/>
    <w:rsid w:val="00643698"/>
    <w:rsid w:val="0064375E"/>
    <w:rsid w:val="00647887"/>
    <w:rsid w:val="00650C92"/>
    <w:rsid w:val="0066175A"/>
    <w:rsid w:val="006777D2"/>
    <w:rsid w:val="0068474E"/>
    <w:rsid w:val="006B1E8D"/>
    <w:rsid w:val="006B6BAB"/>
    <w:rsid w:val="006D1894"/>
    <w:rsid w:val="006F36A0"/>
    <w:rsid w:val="006F39EB"/>
    <w:rsid w:val="006F516C"/>
    <w:rsid w:val="006F7774"/>
    <w:rsid w:val="00701626"/>
    <w:rsid w:val="00730857"/>
    <w:rsid w:val="00734DFA"/>
    <w:rsid w:val="0075271F"/>
    <w:rsid w:val="00767CED"/>
    <w:rsid w:val="00770B34"/>
    <w:rsid w:val="00770C13"/>
    <w:rsid w:val="00772D82"/>
    <w:rsid w:val="007808BD"/>
    <w:rsid w:val="00781DEE"/>
    <w:rsid w:val="00782DF1"/>
    <w:rsid w:val="00786AAC"/>
    <w:rsid w:val="007906DD"/>
    <w:rsid w:val="007A1380"/>
    <w:rsid w:val="007B3130"/>
    <w:rsid w:val="007B369B"/>
    <w:rsid w:val="007B645F"/>
    <w:rsid w:val="007C3C24"/>
    <w:rsid w:val="007C6421"/>
    <w:rsid w:val="007C7F99"/>
    <w:rsid w:val="007D683A"/>
    <w:rsid w:val="007F5059"/>
    <w:rsid w:val="007F76F9"/>
    <w:rsid w:val="00811B60"/>
    <w:rsid w:val="00812F2C"/>
    <w:rsid w:val="008171BC"/>
    <w:rsid w:val="00820A43"/>
    <w:rsid w:val="00822B60"/>
    <w:rsid w:val="00824696"/>
    <w:rsid w:val="00830604"/>
    <w:rsid w:val="00833182"/>
    <w:rsid w:val="008335BB"/>
    <w:rsid w:val="00844B39"/>
    <w:rsid w:val="00852DF5"/>
    <w:rsid w:val="008574E0"/>
    <w:rsid w:val="00875733"/>
    <w:rsid w:val="008800F1"/>
    <w:rsid w:val="008855A8"/>
    <w:rsid w:val="0088599B"/>
    <w:rsid w:val="00893E68"/>
    <w:rsid w:val="00894A83"/>
    <w:rsid w:val="008A51D1"/>
    <w:rsid w:val="008C68D2"/>
    <w:rsid w:val="008D5547"/>
    <w:rsid w:val="008D73D7"/>
    <w:rsid w:val="0090054B"/>
    <w:rsid w:val="00915387"/>
    <w:rsid w:val="00923620"/>
    <w:rsid w:val="00936082"/>
    <w:rsid w:val="009375FE"/>
    <w:rsid w:val="00942975"/>
    <w:rsid w:val="00943EE4"/>
    <w:rsid w:val="00944861"/>
    <w:rsid w:val="009469CE"/>
    <w:rsid w:val="0095073F"/>
    <w:rsid w:val="00950FB8"/>
    <w:rsid w:val="00951DCD"/>
    <w:rsid w:val="00953480"/>
    <w:rsid w:val="009628FE"/>
    <w:rsid w:val="00963295"/>
    <w:rsid w:val="00983D84"/>
    <w:rsid w:val="0099352D"/>
    <w:rsid w:val="00995EBB"/>
    <w:rsid w:val="009A3706"/>
    <w:rsid w:val="009B1132"/>
    <w:rsid w:val="009C474F"/>
    <w:rsid w:val="009C5EE7"/>
    <w:rsid w:val="009C7D99"/>
    <w:rsid w:val="009D7045"/>
    <w:rsid w:val="009E0DB3"/>
    <w:rsid w:val="009E2B6B"/>
    <w:rsid w:val="009F1212"/>
    <w:rsid w:val="00A036D8"/>
    <w:rsid w:val="00A0495D"/>
    <w:rsid w:val="00A20534"/>
    <w:rsid w:val="00A23837"/>
    <w:rsid w:val="00A3186B"/>
    <w:rsid w:val="00A34536"/>
    <w:rsid w:val="00A35F8A"/>
    <w:rsid w:val="00A47C63"/>
    <w:rsid w:val="00A6184D"/>
    <w:rsid w:val="00A618B6"/>
    <w:rsid w:val="00A70751"/>
    <w:rsid w:val="00A92410"/>
    <w:rsid w:val="00A929CE"/>
    <w:rsid w:val="00AA2C69"/>
    <w:rsid w:val="00AB139A"/>
    <w:rsid w:val="00AB455B"/>
    <w:rsid w:val="00AC7F9E"/>
    <w:rsid w:val="00AD4117"/>
    <w:rsid w:val="00AD56EE"/>
    <w:rsid w:val="00AE24DA"/>
    <w:rsid w:val="00AF042E"/>
    <w:rsid w:val="00AF534F"/>
    <w:rsid w:val="00B16796"/>
    <w:rsid w:val="00B37A23"/>
    <w:rsid w:val="00B73DDD"/>
    <w:rsid w:val="00B81ED2"/>
    <w:rsid w:val="00B871DA"/>
    <w:rsid w:val="00B87870"/>
    <w:rsid w:val="00B910EF"/>
    <w:rsid w:val="00BA6640"/>
    <w:rsid w:val="00BA77A7"/>
    <w:rsid w:val="00BB0C8C"/>
    <w:rsid w:val="00BB33A6"/>
    <w:rsid w:val="00BB7003"/>
    <w:rsid w:val="00BB7EEC"/>
    <w:rsid w:val="00BC6FCF"/>
    <w:rsid w:val="00BD0476"/>
    <w:rsid w:val="00BD47D1"/>
    <w:rsid w:val="00C02219"/>
    <w:rsid w:val="00C05E0D"/>
    <w:rsid w:val="00C06E31"/>
    <w:rsid w:val="00C07535"/>
    <w:rsid w:val="00C10572"/>
    <w:rsid w:val="00C1351F"/>
    <w:rsid w:val="00C23441"/>
    <w:rsid w:val="00C3069B"/>
    <w:rsid w:val="00C330EF"/>
    <w:rsid w:val="00C338B1"/>
    <w:rsid w:val="00C34BAA"/>
    <w:rsid w:val="00C43744"/>
    <w:rsid w:val="00C45D1F"/>
    <w:rsid w:val="00C464DC"/>
    <w:rsid w:val="00C5433D"/>
    <w:rsid w:val="00C573FB"/>
    <w:rsid w:val="00C64BFF"/>
    <w:rsid w:val="00C65497"/>
    <w:rsid w:val="00C65888"/>
    <w:rsid w:val="00C74F89"/>
    <w:rsid w:val="00C77CDF"/>
    <w:rsid w:val="00C83757"/>
    <w:rsid w:val="00C83A66"/>
    <w:rsid w:val="00C91C32"/>
    <w:rsid w:val="00C96A1F"/>
    <w:rsid w:val="00C96EEA"/>
    <w:rsid w:val="00CA302C"/>
    <w:rsid w:val="00CA7E38"/>
    <w:rsid w:val="00CC47D6"/>
    <w:rsid w:val="00CC5340"/>
    <w:rsid w:val="00CE1D44"/>
    <w:rsid w:val="00CE6617"/>
    <w:rsid w:val="00CF3AB3"/>
    <w:rsid w:val="00D00699"/>
    <w:rsid w:val="00D0444B"/>
    <w:rsid w:val="00D0557B"/>
    <w:rsid w:val="00D1735B"/>
    <w:rsid w:val="00D23D80"/>
    <w:rsid w:val="00D24A15"/>
    <w:rsid w:val="00D365B4"/>
    <w:rsid w:val="00D45994"/>
    <w:rsid w:val="00D470EE"/>
    <w:rsid w:val="00D60DF6"/>
    <w:rsid w:val="00D6285B"/>
    <w:rsid w:val="00D6579D"/>
    <w:rsid w:val="00D67AE2"/>
    <w:rsid w:val="00D71451"/>
    <w:rsid w:val="00D745E8"/>
    <w:rsid w:val="00D80226"/>
    <w:rsid w:val="00D81C2D"/>
    <w:rsid w:val="00D840D2"/>
    <w:rsid w:val="00DA515E"/>
    <w:rsid w:val="00DA6748"/>
    <w:rsid w:val="00DC0C69"/>
    <w:rsid w:val="00DC495B"/>
    <w:rsid w:val="00DD0E77"/>
    <w:rsid w:val="00DD542E"/>
    <w:rsid w:val="00DE2A07"/>
    <w:rsid w:val="00DF30DB"/>
    <w:rsid w:val="00DF7BDE"/>
    <w:rsid w:val="00E04D01"/>
    <w:rsid w:val="00E17ACA"/>
    <w:rsid w:val="00E200FE"/>
    <w:rsid w:val="00E23F77"/>
    <w:rsid w:val="00E321F8"/>
    <w:rsid w:val="00E3249E"/>
    <w:rsid w:val="00E357DF"/>
    <w:rsid w:val="00E40F83"/>
    <w:rsid w:val="00E460A7"/>
    <w:rsid w:val="00E509F3"/>
    <w:rsid w:val="00E70E7D"/>
    <w:rsid w:val="00E73843"/>
    <w:rsid w:val="00E7445C"/>
    <w:rsid w:val="00E74864"/>
    <w:rsid w:val="00E83630"/>
    <w:rsid w:val="00E87840"/>
    <w:rsid w:val="00EA672D"/>
    <w:rsid w:val="00EB08FA"/>
    <w:rsid w:val="00EB0C21"/>
    <w:rsid w:val="00EC35E1"/>
    <w:rsid w:val="00ED2CD4"/>
    <w:rsid w:val="00ED38E8"/>
    <w:rsid w:val="00ED3F0C"/>
    <w:rsid w:val="00ED61C7"/>
    <w:rsid w:val="00EE333F"/>
    <w:rsid w:val="00EF109B"/>
    <w:rsid w:val="00EF3433"/>
    <w:rsid w:val="00F07657"/>
    <w:rsid w:val="00F120AC"/>
    <w:rsid w:val="00F23C9A"/>
    <w:rsid w:val="00F40278"/>
    <w:rsid w:val="00F41F8B"/>
    <w:rsid w:val="00F54BC1"/>
    <w:rsid w:val="00F54F7C"/>
    <w:rsid w:val="00F740A9"/>
    <w:rsid w:val="00F7615C"/>
    <w:rsid w:val="00F765EA"/>
    <w:rsid w:val="00F770FA"/>
    <w:rsid w:val="00F80636"/>
    <w:rsid w:val="00F81549"/>
    <w:rsid w:val="00F823EF"/>
    <w:rsid w:val="00F84ADF"/>
    <w:rsid w:val="00F85542"/>
    <w:rsid w:val="00F90BE3"/>
    <w:rsid w:val="00FA196A"/>
    <w:rsid w:val="00FA3731"/>
    <w:rsid w:val="00FA374E"/>
    <w:rsid w:val="00FC3343"/>
    <w:rsid w:val="00FC40EB"/>
    <w:rsid w:val="00FC4161"/>
    <w:rsid w:val="00FC4818"/>
    <w:rsid w:val="00FC577C"/>
    <w:rsid w:val="00FC5E6B"/>
    <w:rsid w:val="00FC7AD2"/>
    <w:rsid w:val="00FD73DA"/>
    <w:rsid w:val="00FF48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90C6D-DADA-4F64-9EA9-292A7B09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45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7445C"/>
    <w:pPr>
      <w:ind w:left="720"/>
      <w:contextualSpacing/>
    </w:pPr>
  </w:style>
  <w:style w:type="character" w:styleId="Hyperlnk">
    <w:name w:val="Hyperlink"/>
    <w:basedOn w:val="Standardstycketeckensnitt"/>
    <w:uiPriority w:val="99"/>
    <w:unhideWhenUsed/>
    <w:rsid w:val="00E7445C"/>
    <w:rPr>
      <w:color w:val="0000FF" w:themeColor="hyperlink"/>
      <w:u w:val="single"/>
    </w:rPr>
  </w:style>
  <w:style w:type="paragraph" w:styleId="Ingetavstnd">
    <w:name w:val="No Spacing"/>
    <w:uiPriority w:val="1"/>
    <w:qFormat/>
    <w:rsid w:val="00E744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ameinv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IVELAB.se" TargetMode="External"/><Relationship Id="rId5" Type="http://schemas.openxmlformats.org/officeDocument/2006/relationships/hyperlink" Target="http://www.arlandastadholding.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B5E6904F</Template>
  <TotalTime>16</TotalTime>
  <Pages>2</Pages>
  <Words>518</Words>
  <Characters>2747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Sand</dc:creator>
  <cp:keywords/>
  <dc:description/>
  <cp:lastModifiedBy>Dieter Sand</cp:lastModifiedBy>
  <cp:revision>10</cp:revision>
  <dcterms:created xsi:type="dcterms:W3CDTF">2014-12-02T10:16:00Z</dcterms:created>
  <dcterms:modified xsi:type="dcterms:W3CDTF">2014-12-02T13:06:00Z</dcterms:modified>
</cp:coreProperties>
</file>