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4AA1" w14:textId="77777777" w:rsidR="00212563" w:rsidRDefault="00212563" w:rsidP="00D421CA">
      <w:pPr>
        <w:spacing w:after="160" w:line="256" w:lineRule="auto"/>
        <w:rPr>
          <w:b/>
          <w:bCs/>
        </w:rPr>
      </w:pPr>
    </w:p>
    <w:p w14:paraId="2040823B" w14:textId="4F53933D" w:rsidR="00A07498" w:rsidRPr="00A07498" w:rsidRDefault="00BF34C0" w:rsidP="002245A7">
      <w:pPr>
        <w:spacing w:after="160" w:line="254" w:lineRule="auto"/>
        <w:rPr>
          <w:b/>
          <w:bCs/>
          <w:sz w:val="28"/>
          <w:szCs w:val="28"/>
        </w:rPr>
      </w:pPr>
      <w:r w:rsidRPr="00A07498">
        <w:rPr>
          <w:b/>
          <w:bCs/>
          <w:sz w:val="28"/>
          <w:szCs w:val="28"/>
        </w:rPr>
        <w:t>Arlandastad Holding</w:t>
      </w:r>
      <w:r w:rsidR="001D01CC" w:rsidRPr="00A07498">
        <w:rPr>
          <w:b/>
          <w:bCs/>
          <w:sz w:val="28"/>
          <w:szCs w:val="28"/>
        </w:rPr>
        <w:t xml:space="preserve"> </w:t>
      </w:r>
      <w:r w:rsidR="00A07498" w:rsidRPr="00A07498">
        <w:rPr>
          <w:b/>
          <w:bCs/>
          <w:sz w:val="28"/>
          <w:szCs w:val="28"/>
        </w:rPr>
        <w:t>säkrar</w:t>
      </w:r>
      <w:bookmarkStart w:id="0" w:name="_GoBack"/>
      <w:bookmarkEnd w:id="0"/>
      <w:r w:rsidR="00A07498" w:rsidRPr="00A07498">
        <w:rPr>
          <w:b/>
          <w:bCs/>
          <w:sz w:val="28"/>
          <w:szCs w:val="28"/>
        </w:rPr>
        <w:t xml:space="preserve"> ytterligare</w:t>
      </w:r>
      <w:r w:rsidR="006B2A02" w:rsidRPr="00A07498">
        <w:rPr>
          <w:b/>
          <w:bCs/>
          <w:sz w:val="28"/>
          <w:szCs w:val="28"/>
        </w:rPr>
        <w:t xml:space="preserve"> </w:t>
      </w:r>
      <w:r w:rsidR="001D332F">
        <w:rPr>
          <w:b/>
          <w:bCs/>
          <w:sz w:val="28"/>
          <w:szCs w:val="28"/>
        </w:rPr>
        <w:t>80</w:t>
      </w:r>
      <w:r w:rsidR="00272E3C">
        <w:rPr>
          <w:b/>
          <w:bCs/>
          <w:sz w:val="28"/>
          <w:szCs w:val="28"/>
        </w:rPr>
        <w:t xml:space="preserve">0 </w:t>
      </w:r>
      <w:r w:rsidR="002A289C">
        <w:rPr>
          <w:b/>
          <w:bCs/>
          <w:sz w:val="28"/>
          <w:szCs w:val="28"/>
        </w:rPr>
        <w:t>miljoner</w:t>
      </w:r>
      <w:r w:rsidR="00272E3C">
        <w:rPr>
          <w:b/>
          <w:bCs/>
          <w:sz w:val="28"/>
          <w:szCs w:val="28"/>
        </w:rPr>
        <w:t xml:space="preserve"> genom</w:t>
      </w:r>
      <w:r w:rsidR="001D01CC" w:rsidRPr="00A07498">
        <w:rPr>
          <w:b/>
          <w:bCs/>
          <w:sz w:val="28"/>
          <w:szCs w:val="28"/>
        </w:rPr>
        <w:t xml:space="preserve"> bankfinansiering </w:t>
      </w:r>
    </w:p>
    <w:p w14:paraId="3417776C" w14:textId="43DE2AA9" w:rsidR="00B03541" w:rsidRPr="00A07498" w:rsidRDefault="004C7973" w:rsidP="002245A7">
      <w:pPr>
        <w:spacing w:after="160" w:line="254" w:lineRule="auto"/>
        <w:rPr>
          <w:b/>
        </w:rPr>
      </w:pPr>
      <w:r w:rsidRPr="00A07498">
        <w:rPr>
          <w:b/>
        </w:rPr>
        <w:t>Arlandastad Holding har</w:t>
      </w:r>
      <w:r w:rsidR="00272E3C">
        <w:rPr>
          <w:b/>
        </w:rPr>
        <w:t xml:space="preserve"> säkerställt ytterligare </w:t>
      </w:r>
      <w:r w:rsidR="001D332F">
        <w:rPr>
          <w:b/>
        </w:rPr>
        <w:t>80</w:t>
      </w:r>
      <w:r w:rsidR="00272E3C">
        <w:rPr>
          <w:b/>
        </w:rPr>
        <w:t xml:space="preserve">0 </w:t>
      </w:r>
      <w:r w:rsidR="002A289C">
        <w:rPr>
          <w:b/>
        </w:rPr>
        <w:t>miljoner</w:t>
      </w:r>
      <w:r w:rsidR="00272E3C">
        <w:rPr>
          <w:b/>
        </w:rPr>
        <w:t xml:space="preserve"> genom</w:t>
      </w:r>
      <w:r w:rsidR="00A07498" w:rsidRPr="00A07498">
        <w:rPr>
          <w:b/>
        </w:rPr>
        <w:t xml:space="preserve"> bankfinansiering</w:t>
      </w:r>
      <w:r w:rsidRPr="00A07498">
        <w:rPr>
          <w:b/>
        </w:rPr>
        <w:t xml:space="preserve"> </w:t>
      </w:r>
      <w:r w:rsidR="00A07498" w:rsidRPr="00A07498">
        <w:rPr>
          <w:b/>
        </w:rPr>
        <w:t>till</w:t>
      </w:r>
      <w:r w:rsidRPr="00A07498">
        <w:rPr>
          <w:b/>
        </w:rPr>
        <w:t xml:space="preserve"> sina planerade </w:t>
      </w:r>
      <w:r w:rsidR="00A07498" w:rsidRPr="00A07498">
        <w:rPr>
          <w:b/>
        </w:rPr>
        <w:t>och pågående etableringar</w:t>
      </w:r>
      <w:r w:rsidRPr="00A07498">
        <w:rPr>
          <w:b/>
        </w:rPr>
        <w:t xml:space="preserve"> i Airport City Stockholm. </w:t>
      </w:r>
      <w:r w:rsidR="004526A5" w:rsidRPr="00A07498">
        <w:rPr>
          <w:b/>
        </w:rPr>
        <w:t xml:space="preserve">Bolaget </w:t>
      </w:r>
      <w:r w:rsidR="00A07498" w:rsidRPr="00A07498">
        <w:rPr>
          <w:b/>
        </w:rPr>
        <w:t>fortsätter därmed</w:t>
      </w:r>
      <w:r w:rsidR="00CA6706" w:rsidRPr="00A07498">
        <w:rPr>
          <w:b/>
        </w:rPr>
        <w:t xml:space="preserve"> den </w:t>
      </w:r>
      <w:r w:rsidR="004526A5" w:rsidRPr="00A07498">
        <w:rPr>
          <w:b/>
        </w:rPr>
        <w:t>snabba</w:t>
      </w:r>
      <w:r w:rsidR="00CA6706" w:rsidRPr="00A07498">
        <w:rPr>
          <w:b/>
        </w:rPr>
        <w:t xml:space="preserve"> utvecklingen</w:t>
      </w:r>
      <w:r w:rsidR="00A07498" w:rsidRPr="00A07498">
        <w:rPr>
          <w:b/>
        </w:rPr>
        <w:t xml:space="preserve"> av kommersiella fastigheter, mötesplatser och eventarenor i det direkta närområdet till Arlanda flygplats.</w:t>
      </w:r>
      <w:r w:rsidR="004526A5" w:rsidRPr="00A07498">
        <w:rPr>
          <w:b/>
        </w:rPr>
        <w:t xml:space="preserve"> </w:t>
      </w:r>
    </w:p>
    <w:p w14:paraId="163188D1" w14:textId="77777777" w:rsidR="00272E3C" w:rsidRPr="00272E3C" w:rsidRDefault="00272E3C" w:rsidP="00272E3C">
      <w:pPr>
        <w:pStyle w:val="Liststycke"/>
        <w:numPr>
          <w:ilvl w:val="0"/>
          <w:numId w:val="7"/>
        </w:numPr>
        <w:ind w:left="709"/>
        <w:rPr>
          <w:rFonts w:ascii="Calibri" w:eastAsia="Times New Roman" w:hAnsi="Calibri" w:cs="Calibri"/>
          <w:sz w:val="22"/>
        </w:rPr>
      </w:pPr>
      <w:proofErr w:type="spellStart"/>
      <w:r w:rsidRPr="00272E3C">
        <w:rPr>
          <w:rFonts w:ascii="Calibri" w:eastAsia="Times New Roman" w:hAnsi="Calibri"/>
          <w:sz w:val="22"/>
        </w:rPr>
        <w:t>Eftersom</w:t>
      </w:r>
      <w:proofErr w:type="spellEnd"/>
      <w:r w:rsidRPr="00272E3C">
        <w:rPr>
          <w:rFonts w:ascii="Calibri" w:eastAsia="Times New Roman" w:hAnsi="Calibri"/>
          <w:sz w:val="22"/>
        </w:rPr>
        <w:t xml:space="preserve"> vi </w:t>
      </w:r>
      <w:proofErr w:type="spellStart"/>
      <w:r w:rsidRPr="00272E3C">
        <w:rPr>
          <w:rFonts w:ascii="Calibri" w:eastAsia="Times New Roman" w:hAnsi="Calibri"/>
          <w:sz w:val="22"/>
        </w:rPr>
        <w:t>befinner</w:t>
      </w:r>
      <w:proofErr w:type="spellEnd"/>
      <w:r w:rsidRPr="00272E3C">
        <w:rPr>
          <w:rFonts w:ascii="Calibri" w:eastAsia="Times New Roman" w:hAnsi="Calibri"/>
          <w:sz w:val="22"/>
        </w:rPr>
        <w:t xml:space="preserve"> oss i en kraftig tillväxt och har fortsatt stor efterfrågan är det oerhört tillfredställande att ha en bra finansiering säkrad. Jag tror att bolagets starka finanser i kombination med intressanta projekt har bidragit till ett starkt förtroende hos både banker och andra kreditgivare, säger Dieter Sand, vd för Arlandastad Holding.</w:t>
      </w:r>
    </w:p>
    <w:p w14:paraId="67A063D9" w14:textId="0F237991" w:rsidR="00031B75" w:rsidRPr="00A07498" w:rsidRDefault="00031B75" w:rsidP="00B03541">
      <w:pPr>
        <w:rPr>
          <w:b/>
        </w:rPr>
      </w:pPr>
    </w:p>
    <w:p w14:paraId="29F33042" w14:textId="02AB8ACB" w:rsidR="00CB2E1A" w:rsidRPr="00A07498" w:rsidRDefault="00CB2E1A" w:rsidP="00CB2E1A"/>
    <w:p w14:paraId="2C1CCCB2" w14:textId="1705471F" w:rsidR="00302089" w:rsidRPr="00A07498" w:rsidRDefault="00302089" w:rsidP="00826128">
      <w:r w:rsidRPr="00A07498">
        <w:t xml:space="preserve">Arlandastad Holding </w:t>
      </w:r>
      <w:r w:rsidR="00106F2E" w:rsidRPr="00A07498">
        <w:t>äger</w:t>
      </w:r>
      <w:r w:rsidRPr="00A07498">
        <w:t xml:space="preserve"> idag ett flertal fastigheter i Arlandaområdet inom Airport City Stockholm.</w:t>
      </w:r>
    </w:p>
    <w:p w14:paraId="4AE7B239" w14:textId="5F09D9B9" w:rsidR="00D421CA" w:rsidRPr="00A07498" w:rsidRDefault="0070259F" w:rsidP="00D421CA">
      <w:r w:rsidRPr="00A07498">
        <w:t xml:space="preserve">Infrastrukturen </w:t>
      </w:r>
      <w:r w:rsidR="00826128" w:rsidRPr="00A07498">
        <w:t>i området runt flygplatsen</w:t>
      </w:r>
      <w:r w:rsidR="001156C7" w:rsidRPr="00A07498">
        <w:t xml:space="preserve"> byggs ut och</w:t>
      </w:r>
      <w:r w:rsidRPr="00A07498">
        <w:t xml:space="preserve"> </w:t>
      </w:r>
      <w:r w:rsidR="00A03181" w:rsidRPr="00A07498">
        <w:t>en ny stad</w:t>
      </w:r>
      <w:r w:rsidRPr="00A07498">
        <w:t xml:space="preserve"> växer</w:t>
      </w:r>
      <w:r w:rsidR="00A03181" w:rsidRPr="00A07498">
        <w:t xml:space="preserve"> fram som kommer att ha en avgörande roll för tillväxten i Stockholmsregionen.</w:t>
      </w:r>
      <w:r w:rsidR="00093173" w:rsidRPr="00A07498">
        <w:t xml:space="preserve"> </w:t>
      </w:r>
      <w:r w:rsidRPr="00A07498">
        <w:t xml:space="preserve">Ambitionen är att </w:t>
      </w:r>
      <w:r w:rsidR="00093173" w:rsidRPr="00A07498">
        <w:t xml:space="preserve">Airport City Stockholm utvecklas till ett område </w:t>
      </w:r>
      <w:r w:rsidR="003F1BD6">
        <w:t xml:space="preserve">för </w:t>
      </w:r>
      <w:r w:rsidR="00A07498" w:rsidRPr="00A07498">
        <w:t xml:space="preserve">effektiva möten, </w:t>
      </w:r>
      <w:r w:rsidR="00093173" w:rsidRPr="00A07498">
        <w:t xml:space="preserve">där forskning, utbildning och kommersiella intressen </w:t>
      </w:r>
      <w:r w:rsidRPr="00A07498">
        <w:t>samverkar</w:t>
      </w:r>
      <w:r w:rsidR="00093173" w:rsidRPr="00A07498">
        <w:t xml:space="preserve"> för</w:t>
      </w:r>
      <w:r w:rsidRPr="00A07498">
        <w:t xml:space="preserve"> </w:t>
      </w:r>
      <w:r w:rsidR="005D00B0" w:rsidRPr="00A07498">
        <w:t>ökad tillväxt</w:t>
      </w:r>
      <w:r w:rsidR="00093173" w:rsidRPr="00A07498">
        <w:t xml:space="preserve">. </w:t>
      </w:r>
    </w:p>
    <w:p w14:paraId="7A5922BB" w14:textId="77777777" w:rsidR="0070259F" w:rsidRPr="00A07498" w:rsidRDefault="0070259F" w:rsidP="00D421CA"/>
    <w:p w14:paraId="4E6C7BFE" w14:textId="3EE55A78" w:rsidR="00D421CA" w:rsidRPr="00A07498" w:rsidRDefault="00F45B7F" w:rsidP="00F45B7F">
      <w:pPr>
        <w:pStyle w:val="Liststycke"/>
        <w:numPr>
          <w:ilvl w:val="0"/>
          <w:numId w:val="4"/>
        </w:numPr>
        <w:rPr>
          <w:rFonts w:ascii="Calibri" w:hAnsi="Calibri" w:cs="Calibri"/>
          <w:color w:val="auto"/>
          <w:sz w:val="22"/>
        </w:rPr>
      </w:pPr>
      <w:r w:rsidRPr="00A07498">
        <w:rPr>
          <w:rFonts w:ascii="Calibri" w:hAnsi="Calibri" w:cs="Calibri"/>
          <w:color w:val="auto"/>
          <w:sz w:val="22"/>
        </w:rPr>
        <w:t xml:space="preserve">Vi bygger för framtiden. Med stora satsningar på transportinfrastrukturen förstärker vi tillgängligheten mot E4 och Arlanda flygplats. </w:t>
      </w:r>
      <w:r w:rsidR="00E06B28" w:rsidRPr="00A07498">
        <w:rPr>
          <w:rFonts w:ascii="Calibri" w:hAnsi="Calibri" w:cs="Calibri"/>
          <w:color w:val="auto"/>
          <w:sz w:val="22"/>
        </w:rPr>
        <w:t>Scandinavian</w:t>
      </w:r>
      <w:r w:rsidR="004C7973" w:rsidRPr="00A07498">
        <w:rPr>
          <w:rFonts w:ascii="Calibri" w:hAnsi="Calibri" w:cs="Calibri"/>
          <w:color w:val="auto"/>
          <w:sz w:val="22"/>
        </w:rPr>
        <w:t xml:space="preserve"> Expo,</w:t>
      </w:r>
      <w:r w:rsidR="000F2539" w:rsidRPr="00A07498">
        <w:rPr>
          <w:color w:val="auto"/>
        </w:rPr>
        <w:t xml:space="preserve"> </w:t>
      </w:r>
      <w:r w:rsidR="000F2539" w:rsidRPr="00A07498">
        <w:rPr>
          <w:rFonts w:ascii="Calibri" w:hAnsi="Calibri" w:cs="Calibri"/>
          <w:color w:val="auto"/>
          <w:sz w:val="22"/>
        </w:rPr>
        <w:t>den nya internationella mötes- och eventarenan</w:t>
      </w:r>
      <w:r w:rsidRPr="00A07498">
        <w:rPr>
          <w:rFonts w:ascii="Calibri" w:hAnsi="Calibri" w:cs="Calibri"/>
          <w:color w:val="auto"/>
          <w:sz w:val="22"/>
        </w:rPr>
        <w:t xml:space="preserve"> öppnar 2020 och redan nu har vi </w:t>
      </w:r>
      <w:r w:rsidR="001C2BD5" w:rsidRPr="00A07498">
        <w:rPr>
          <w:rFonts w:ascii="Calibri" w:hAnsi="Calibri" w:cs="Calibri"/>
          <w:color w:val="auto"/>
          <w:sz w:val="22"/>
        </w:rPr>
        <w:t>n</w:t>
      </w:r>
      <w:r w:rsidR="000C6DDD" w:rsidRPr="00A07498">
        <w:rPr>
          <w:rFonts w:ascii="Calibri" w:hAnsi="Calibri" w:cs="Calibri"/>
          <w:color w:val="auto"/>
          <w:sz w:val="22"/>
        </w:rPr>
        <w:t xml:space="preserve">ordens största </w:t>
      </w:r>
      <w:r w:rsidRPr="00A07498">
        <w:rPr>
          <w:rFonts w:ascii="Calibri" w:hAnsi="Calibri" w:cs="Calibri"/>
          <w:color w:val="auto"/>
          <w:sz w:val="22"/>
        </w:rPr>
        <w:t>utbildnings</w:t>
      </w:r>
      <w:r w:rsidR="005805C2" w:rsidRPr="00A07498">
        <w:rPr>
          <w:rFonts w:ascii="Calibri" w:hAnsi="Calibri" w:cs="Calibri"/>
          <w:color w:val="auto"/>
          <w:sz w:val="22"/>
        </w:rPr>
        <w:t>kluster</w:t>
      </w:r>
      <w:r w:rsidR="000C6DDD" w:rsidRPr="00A07498">
        <w:rPr>
          <w:rFonts w:ascii="Calibri" w:hAnsi="Calibri" w:cs="Calibri"/>
          <w:color w:val="auto"/>
          <w:sz w:val="22"/>
        </w:rPr>
        <w:t xml:space="preserve"> för for</w:t>
      </w:r>
      <w:r w:rsidR="005805C2" w:rsidRPr="00A07498">
        <w:rPr>
          <w:rFonts w:ascii="Calibri" w:hAnsi="Calibri" w:cs="Calibri"/>
          <w:color w:val="auto"/>
          <w:sz w:val="22"/>
        </w:rPr>
        <w:t>donsindustrin</w:t>
      </w:r>
      <w:r w:rsidR="003F1BD6">
        <w:rPr>
          <w:rFonts w:ascii="Calibri" w:hAnsi="Calibri" w:cs="Calibri"/>
          <w:color w:val="auto"/>
          <w:sz w:val="22"/>
        </w:rPr>
        <w:t>,</w:t>
      </w:r>
      <w:r w:rsidR="00A07498" w:rsidRPr="00A07498">
        <w:rPr>
          <w:rFonts w:ascii="Calibri" w:hAnsi="Calibri" w:cs="Calibri"/>
          <w:color w:val="auto"/>
          <w:sz w:val="22"/>
        </w:rPr>
        <w:t xml:space="preserve"> DRIVELAB</w:t>
      </w:r>
      <w:r w:rsidR="003F1BD6">
        <w:rPr>
          <w:rFonts w:ascii="Calibri" w:hAnsi="Calibri" w:cs="Calibri"/>
          <w:color w:val="auto"/>
          <w:sz w:val="22"/>
        </w:rPr>
        <w:t>,</w:t>
      </w:r>
      <w:r w:rsidRPr="00A07498">
        <w:rPr>
          <w:rFonts w:ascii="Calibri" w:hAnsi="Calibri" w:cs="Calibri"/>
          <w:color w:val="auto"/>
          <w:sz w:val="22"/>
        </w:rPr>
        <w:t xml:space="preserve"> på plats</w:t>
      </w:r>
      <w:r w:rsidR="00A07498" w:rsidRPr="00A07498">
        <w:rPr>
          <w:rFonts w:ascii="Calibri" w:hAnsi="Calibri" w:cs="Calibri"/>
          <w:color w:val="auto"/>
          <w:sz w:val="22"/>
        </w:rPr>
        <w:t xml:space="preserve"> i </w:t>
      </w:r>
      <w:proofErr w:type="spellStart"/>
      <w:r w:rsidR="00A07498" w:rsidRPr="00A07498">
        <w:rPr>
          <w:rFonts w:ascii="Calibri" w:hAnsi="Calibri" w:cs="Calibri"/>
          <w:color w:val="auto"/>
          <w:sz w:val="22"/>
        </w:rPr>
        <w:t>området</w:t>
      </w:r>
      <w:proofErr w:type="spellEnd"/>
      <w:r w:rsidR="00E06B28" w:rsidRPr="00A07498">
        <w:rPr>
          <w:rFonts w:ascii="Calibri" w:hAnsi="Calibri" w:cs="Calibri"/>
          <w:color w:val="auto"/>
          <w:sz w:val="22"/>
        </w:rPr>
        <w:t>, säger Dieter Sand</w:t>
      </w:r>
      <w:r w:rsidRPr="00A07498">
        <w:rPr>
          <w:rFonts w:ascii="Calibri" w:hAnsi="Calibri" w:cs="Calibri"/>
          <w:color w:val="auto"/>
          <w:sz w:val="22"/>
        </w:rPr>
        <w:t xml:space="preserve"> vd för Arlandastad Holding.</w:t>
      </w:r>
    </w:p>
    <w:p w14:paraId="74688030" w14:textId="45325714" w:rsidR="00FA4458" w:rsidRPr="00A07498" w:rsidRDefault="00FA4458" w:rsidP="00FA4458"/>
    <w:p w14:paraId="484D96C9" w14:textId="7E09F5E7" w:rsidR="00A07498" w:rsidRPr="00A07498" w:rsidRDefault="00A07498" w:rsidP="006D7B0E">
      <w:r w:rsidRPr="00A07498">
        <w:t>Den nu säkrade finansieringen avser projekt som startar under 2018 och första halvan av 2019.</w:t>
      </w:r>
    </w:p>
    <w:p w14:paraId="5125E8E3" w14:textId="77777777" w:rsidR="00A07498" w:rsidRPr="00A07498" w:rsidRDefault="00A07498" w:rsidP="006D7B0E"/>
    <w:p w14:paraId="4D59C55E" w14:textId="639E761C" w:rsidR="00B17550" w:rsidRPr="00A07498" w:rsidRDefault="00E06B28" w:rsidP="006D7B0E">
      <w:r w:rsidRPr="00A07498">
        <w:t>Arlandastad Holding verkar inom f</w:t>
      </w:r>
      <w:r w:rsidR="00BB3959" w:rsidRPr="00A07498">
        <w:t xml:space="preserve">lygplatsstaden Airport City Stockholm </w:t>
      </w:r>
      <w:r w:rsidR="00F45B7F" w:rsidRPr="00A07498">
        <w:t xml:space="preserve">som </w:t>
      </w:r>
      <w:r w:rsidR="00F7220A" w:rsidRPr="00A07498">
        <w:t xml:space="preserve">drivs gemensamt </w:t>
      </w:r>
      <w:r w:rsidR="00BB3959" w:rsidRPr="00A07498">
        <w:t xml:space="preserve">mellan Arlandastad Holding, Swedavia och Sigtuna kommun. </w:t>
      </w:r>
      <w:r w:rsidR="007F3B62" w:rsidRPr="00A07498">
        <w:t>A</w:t>
      </w:r>
      <w:r w:rsidR="00BB3959" w:rsidRPr="00A07498">
        <w:t xml:space="preserve">mbitionen </w:t>
      </w:r>
      <w:r w:rsidR="007F3B62" w:rsidRPr="00A07498">
        <w:t xml:space="preserve">är </w:t>
      </w:r>
      <w:r w:rsidR="00BB3959" w:rsidRPr="00A07498">
        <w:t>att skapa 50 000 arbetsplatser före 2030.</w:t>
      </w:r>
    </w:p>
    <w:p w14:paraId="11BF7985" w14:textId="21827D19" w:rsidR="00C121D2" w:rsidRDefault="00C121D2" w:rsidP="009E6B6E"/>
    <w:p w14:paraId="44958DBC" w14:textId="3EBA724B" w:rsidR="009E6B6E" w:rsidRPr="009E6B6E" w:rsidRDefault="009E6B6E" w:rsidP="009E6B6E">
      <w:r>
        <w:t>__________________________________________________________________________________</w:t>
      </w:r>
    </w:p>
    <w:p w14:paraId="32DD9837" w14:textId="77777777" w:rsidR="00D421CA" w:rsidRDefault="00D421CA" w:rsidP="00D421CA"/>
    <w:p w14:paraId="3803FA2A" w14:textId="77777777" w:rsidR="005D00B0" w:rsidRDefault="005D00B0" w:rsidP="005D00B0">
      <w:r>
        <w:t>Presskontakter:</w:t>
      </w:r>
    </w:p>
    <w:p w14:paraId="29CFE80C" w14:textId="77777777" w:rsidR="005D00B0" w:rsidRDefault="005D00B0" w:rsidP="005D00B0">
      <w:r>
        <w:t>Dieter Sand, vd Arlandastad Holding</w:t>
      </w:r>
    </w:p>
    <w:p w14:paraId="2805EB81" w14:textId="77777777" w:rsidR="005D00B0" w:rsidRDefault="005D00B0" w:rsidP="005D00B0">
      <w:r>
        <w:t xml:space="preserve">mejl: </w:t>
      </w:r>
      <w:hyperlink r:id="rId7" w:history="1">
        <w:r>
          <w:rPr>
            <w:rStyle w:val="Hyperlnk"/>
          </w:rPr>
          <w:t>dieter.sand@arlandastadholding.se</w:t>
        </w:r>
      </w:hyperlink>
    </w:p>
    <w:p w14:paraId="062870DC" w14:textId="77777777" w:rsidR="005D00B0" w:rsidRDefault="005D00B0" w:rsidP="005D00B0">
      <w:r>
        <w:t>mobil: 072-225 37 71</w:t>
      </w:r>
    </w:p>
    <w:p w14:paraId="587E55DA" w14:textId="77777777" w:rsidR="005D00B0" w:rsidRPr="005D00B0" w:rsidRDefault="005D00B0" w:rsidP="005D00B0">
      <w:pPr>
        <w:rPr>
          <w:sz w:val="20"/>
          <w:szCs w:val="20"/>
        </w:rPr>
      </w:pPr>
      <w:r w:rsidRPr="005D00B0">
        <w:rPr>
          <w:sz w:val="20"/>
          <w:szCs w:val="20"/>
        </w:rPr>
        <w:t> </w:t>
      </w:r>
    </w:p>
    <w:p w14:paraId="5B731ECF" w14:textId="77777777" w:rsidR="00D421CA" w:rsidRPr="005D00B0" w:rsidRDefault="00D421CA" w:rsidP="00D421CA">
      <w:pPr>
        <w:rPr>
          <w:i/>
          <w:sz w:val="20"/>
          <w:szCs w:val="20"/>
        </w:rPr>
      </w:pPr>
      <w:r w:rsidRPr="005D00B0">
        <w:rPr>
          <w:i/>
          <w:sz w:val="20"/>
          <w:szCs w:val="20"/>
        </w:rPr>
        <w:t>Arlandastad Holding AB är ett fastighetsutvecklingsbolag som skapar konceptuella plattformar för att utveckla Sveriges första flygplatsstad. Bolaget kontrollerar ca 240 hektar mark i området. Kommande år investerar Arlandastad Holding miljardbelopp i utvecklingen av Airport City Stockholm. Investeringarna omfattar dels utvecklingen av Scandinavian Expo men även av bland annat transportinfrastruktur i området.</w:t>
      </w:r>
    </w:p>
    <w:p w14:paraId="170AE47D" w14:textId="77777777" w:rsidR="00D421CA" w:rsidRPr="005D00B0" w:rsidRDefault="00291FB4" w:rsidP="00D421CA">
      <w:pPr>
        <w:rPr>
          <w:i/>
          <w:sz w:val="20"/>
          <w:szCs w:val="20"/>
        </w:rPr>
      </w:pPr>
      <w:hyperlink r:id="rId8" w:history="1">
        <w:r w:rsidR="00D421CA" w:rsidRPr="005D00B0">
          <w:rPr>
            <w:rStyle w:val="Hyperlnk"/>
            <w:i/>
            <w:sz w:val="20"/>
            <w:szCs w:val="20"/>
          </w:rPr>
          <w:t>www.arlandastadholding</w:t>
        </w:r>
      </w:hyperlink>
    </w:p>
    <w:p w14:paraId="17EC53F9" w14:textId="77777777" w:rsidR="00D421CA" w:rsidRDefault="00D421CA" w:rsidP="00D421CA">
      <w:r>
        <w:t> </w:t>
      </w:r>
    </w:p>
    <w:p w14:paraId="605E32A6" w14:textId="77777777" w:rsidR="00D421CA" w:rsidRDefault="00D421CA" w:rsidP="00D421CA"/>
    <w:p w14:paraId="18C9F72E" w14:textId="77777777" w:rsidR="00D421CA" w:rsidRDefault="00D421CA" w:rsidP="00D421CA"/>
    <w:p w14:paraId="16D37918" w14:textId="77777777" w:rsidR="005529A5" w:rsidRDefault="005529A5" w:rsidP="004557D6">
      <w:pPr>
        <w:rPr>
          <w:b/>
          <w:bCs/>
        </w:rPr>
      </w:pPr>
    </w:p>
    <w:sectPr w:rsidR="005529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4F15" w14:textId="77777777" w:rsidR="007E44EF" w:rsidRDefault="007E44EF" w:rsidP="005529A5">
      <w:r>
        <w:separator/>
      </w:r>
    </w:p>
  </w:endnote>
  <w:endnote w:type="continuationSeparator" w:id="0">
    <w:p w14:paraId="00188E08" w14:textId="77777777" w:rsidR="007E44EF" w:rsidRDefault="007E44EF" w:rsidP="0055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A05E" w14:textId="77777777" w:rsidR="007E44EF" w:rsidRDefault="007E44EF" w:rsidP="005529A5">
      <w:r>
        <w:separator/>
      </w:r>
    </w:p>
  </w:footnote>
  <w:footnote w:type="continuationSeparator" w:id="0">
    <w:p w14:paraId="5390F16D" w14:textId="77777777" w:rsidR="007E44EF" w:rsidRDefault="007E44EF" w:rsidP="0055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1462" w14:textId="1DDC5E65" w:rsidR="005529A5" w:rsidRDefault="005529A5">
    <w:pPr>
      <w:pStyle w:val="Sidhuvud"/>
    </w:pPr>
    <w:r>
      <w:rPr>
        <w:noProof/>
        <w:lang w:eastAsia="sv-SE"/>
      </w:rPr>
      <w:drawing>
        <wp:inline distT="0" distB="0" distL="0" distR="0" wp14:anchorId="2A1DF86C" wp14:editId="078B3153">
          <wp:extent cx="1464701" cy="368300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landast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33" cy="38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B25"/>
    <w:multiLevelType w:val="hybridMultilevel"/>
    <w:tmpl w:val="155CC95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65760"/>
    <w:multiLevelType w:val="hybridMultilevel"/>
    <w:tmpl w:val="838611FC"/>
    <w:lvl w:ilvl="0" w:tplc="ADBE04A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90A"/>
    <w:multiLevelType w:val="hybridMultilevel"/>
    <w:tmpl w:val="F5601446"/>
    <w:lvl w:ilvl="0" w:tplc="8418F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51BF"/>
    <w:multiLevelType w:val="hybridMultilevel"/>
    <w:tmpl w:val="E73EBD2A"/>
    <w:lvl w:ilvl="0" w:tplc="3C7CF2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2855"/>
    <w:multiLevelType w:val="hybridMultilevel"/>
    <w:tmpl w:val="DE7E3E5C"/>
    <w:lvl w:ilvl="0" w:tplc="8418F0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2C04FC"/>
    <w:multiLevelType w:val="hybridMultilevel"/>
    <w:tmpl w:val="89341ACC"/>
    <w:lvl w:ilvl="0" w:tplc="821AABC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36A3"/>
    <w:multiLevelType w:val="multilevel"/>
    <w:tmpl w:val="A49C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D6"/>
    <w:rsid w:val="000058DF"/>
    <w:rsid w:val="00005E30"/>
    <w:rsid w:val="00027EBE"/>
    <w:rsid w:val="00031B75"/>
    <w:rsid w:val="00033385"/>
    <w:rsid w:val="0008464E"/>
    <w:rsid w:val="000870C1"/>
    <w:rsid w:val="00093173"/>
    <w:rsid w:val="000B3128"/>
    <w:rsid w:val="000C1ECC"/>
    <w:rsid w:val="000C6DDD"/>
    <w:rsid w:val="000D1983"/>
    <w:rsid w:val="000F2539"/>
    <w:rsid w:val="0010487E"/>
    <w:rsid w:val="00106F2E"/>
    <w:rsid w:val="00115063"/>
    <w:rsid w:val="001156C7"/>
    <w:rsid w:val="00146E76"/>
    <w:rsid w:val="00147981"/>
    <w:rsid w:val="00174571"/>
    <w:rsid w:val="00177120"/>
    <w:rsid w:val="001C2BD5"/>
    <w:rsid w:val="001D01CC"/>
    <w:rsid w:val="001D332F"/>
    <w:rsid w:val="001E4452"/>
    <w:rsid w:val="0021189D"/>
    <w:rsid w:val="00212563"/>
    <w:rsid w:val="002245A7"/>
    <w:rsid w:val="00232AF2"/>
    <w:rsid w:val="00233003"/>
    <w:rsid w:val="0025194B"/>
    <w:rsid w:val="002668FF"/>
    <w:rsid w:val="00272E3C"/>
    <w:rsid w:val="00283370"/>
    <w:rsid w:val="00291FB4"/>
    <w:rsid w:val="002A289C"/>
    <w:rsid w:val="002A79C2"/>
    <w:rsid w:val="002D5F1E"/>
    <w:rsid w:val="002E02FD"/>
    <w:rsid w:val="00301C68"/>
    <w:rsid w:val="00302089"/>
    <w:rsid w:val="00315120"/>
    <w:rsid w:val="00323B2D"/>
    <w:rsid w:val="0035619E"/>
    <w:rsid w:val="003B2086"/>
    <w:rsid w:val="003F1BD6"/>
    <w:rsid w:val="00420389"/>
    <w:rsid w:val="00432A6C"/>
    <w:rsid w:val="004501D1"/>
    <w:rsid w:val="004526A5"/>
    <w:rsid w:val="004557D6"/>
    <w:rsid w:val="004942B8"/>
    <w:rsid w:val="004B7F3C"/>
    <w:rsid w:val="004C3BCB"/>
    <w:rsid w:val="004C5DC3"/>
    <w:rsid w:val="004C7973"/>
    <w:rsid w:val="00514A6A"/>
    <w:rsid w:val="005518A9"/>
    <w:rsid w:val="005529A5"/>
    <w:rsid w:val="005749A2"/>
    <w:rsid w:val="00575DEC"/>
    <w:rsid w:val="005805C2"/>
    <w:rsid w:val="005C7C50"/>
    <w:rsid w:val="005D00B0"/>
    <w:rsid w:val="005D217D"/>
    <w:rsid w:val="00657EDC"/>
    <w:rsid w:val="006745DB"/>
    <w:rsid w:val="00693778"/>
    <w:rsid w:val="006B2A02"/>
    <w:rsid w:val="006D7B0E"/>
    <w:rsid w:val="0070259F"/>
    <w:rsid w:val="0071657A"/>
    <w:rsid w:val="007C68F1"/>
    <w:rsid w:val="007C6F51"/>
    <w:rsid w:val="007D02B2"/>
    <w:rsid w:val="007E44EF"/>
    <w:rsid w:val="007E7E3F"/>
    <w:rsid w:val="007F3B62"/>
    <w:rsid w:val="00816694"/>
    <w:rsid w:val="008241B0"/>
    <w:rsid w:val="00826128"/>
    <w:rsid w:val="008A31C6"/>
    <w:rsid w:val="008A7DB5"/>
    <w:rsid w:val="008E55F5"/>
    <w:rsid w:val="008F517C"/>
    <w:rsid w:val="008F526A"/>
    <w:rsid w:val="00950355"/>
    <w:rsid w:val="0095539D"/>
    <w:rsid w:val="0097369B"/>
    <w:rsid w:val="009B48DF"/>
    <w:rsid w:val="009C017E"/>
    <w:rsid w:val="009D150F"/>
    <w:rsid w:val="009E6B6E"/>
    <w:rsid w:val="00A03181"/>
    <w:rsid w:val="00A07498"/>
    <w:rsid w:val="00A107A0"/>
    <w:rsid w:val="00A133EB"/>
    <w:rsid w:val="00A43E53"/>
    <w:rsid w:val="00A541C1"/>
    <w:rsid w:val="00A67632"/>
    <w:rsid w:val="00AB4274"/>
    <w:rsid w:val="00AC36AD"/>
    <w:rsid w:val="00AF21A6"/>
    <w:rsid w:val="00AF58CF"/>
    <w:rsid w:val="00B03541"/>
    <w:rsid w:val="00B17550"/>
    <w:rsid w:val="00B35DDD"/>
    <w:rsid w:val="00B44294"/>
    <w:rsid w:val="00B468BE"/>
    <w:rsid w:val="00BB35B0"/>
    <w:rsid w:val="00BB3959"/>
    <w:rsid w:val="00BC587B"/>
    <w:rsid w:val="00BF34C0"/>
    <w:rsid w:val="00C10600"/>
    <w:rsid w:val="00C121D2"/>
    <w:rsid w:val="00C24C0E"/>
    <w:rsid w:val="00C53B9A"/>
    <w:rsid w:val="00C70846"/>
    <w:rsid w:val="00CA187E"/>
    <w:rsid w:val="00CA6706"/>
    <w:rsid w:val="00CB2E1A"/>
    <w:rsid w:val="00D21417"/>
    <w:rsid w:val="00D36F39"/>
    <w:rsid w:val="00D421CA"/>
    <w:rsid w:val="00D43CB0"/>
    <w:rsid w:val="00D83177"/>
    <w:rsid w:val="00D91F5F"/>
    <w:rsid w:val="00DA58F1"/>
    <w:rsid w:val="00DB02A3"/>
    <w:rsid w:val="00DB2A74"/>
    <w:rsid w:val="00DB71EF"/>
    <w:rsid w:val="00DE142C"/>
    <w:rsid w:val="00E0012B"/>
    <w:rsid w:val="00E01A4C"/>
    <w:rsid w:val="00E02474"/>
    <w:rsid w:val="00E06B28"/>
    <w:rsid w:val="00E073D1"/>
    <w:rsid w:val="00E13794"/>
    <w:rsid w:val="00E13B16"/>
    <w:rsid w:val="00E15EB4"/>
    <w:rsid w:val="00E27A6A"/>
    <w:rsid w:val="00E35338"/>
    <w:rsid w:val="00E444AE"/>
    <w:rsid w:val="00E71146"/>
    <w:rsid w:val="00E80D98"/>
    <w:rsid w:val="00E86000"/>
    <w:rsid w:val="00EB4DD5"/>
    <w:rsid w:val="00ED6E48"/>
    <w:rsid w:val="00F41AD4"/>
    <w:rsid w:val="00F45B7F"/>
    <w:rsid w:val="00F50613"/>
    <w:rsid w:val="00F603E5"/>
    <w:rsid w:val="00F613E4"/>
    <w:rsid w:val="00F7220A"/>
    <w:rsid w:val="00F803BB"/>
    <w:rsid w:val="00F81887"/>
    <w:rsid w:val="00FA4458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DD3A7"/>
  <w15:chartTrackingRefBased/>
  <w15:docId w15:val="{83A2FEF3-BDDD-4C43-A830-72730637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D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57D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C36AD"/>
    <w:pPr>
      <w:ind w:left="720"/>
      <w:contextualSpacing/>
    </w:pPr>
    <w:rPr>
      <w:rFonts w:asciiTheme="minorHAnsi" w:eastAsiaTheme="minorEastAsia" w:hAnsiTheme="minorHAnsi" w:cstheme="minorBidi"/>
      <w:color w:val="404040" w:themeColor="text1" w:themeTint="BF"/>
      <w:sz w:val="20"/>
      <w:lang w:val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B2A74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5529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29A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5529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29A5"/>
    <w:rPr>
      <w:rFonts w:ascii="Calibri" w:hAnsi="Calibri" w:cs="Calibri"/>
    </w:rPr>
  </w:style>
  <w:style w:type="paragraph" w:customStyle="1" w:styleId="onecomwebmail-msonormal">
    <w:name w:val="onecomwebmail-msonormal"/>
    <w:basedOn w:val="Normal"/>
    <w:rsid w:val="001D0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21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21A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21A6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21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21A6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21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andastadhol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er.sand@arlandastadhold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Sand</dc:creator>
  <cp:keywords/>
  <dc:description/>
  <cp:lastModifiedBy>Åsa Larsson</cp:lastModifiedBy>
  <cp:revision>2</cp:revision>
  <cp:lastPrinted>2018-04-16T18:14:00Z</cp:lastPrinted>
  <dcterms:created xsi:type="dcterms:W3CDTF">2018-04-23T06:56:00Z</dcterms:created>
  <dcterms:modified xsi:type="dcterms:W3CDTF">2018-04-23T06:56:00Z</dcterms:modified>
</cp:coreProperties>
</file>